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D063" w14:textId="77777777" w:rsidR="00366F41" w:rsidRDefault="00C144EF" w:rsidP="00381A82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BETTER ANGELS OF OUR NATURE</w:t>
      </w:r>
    </w:p>
    <w:p w14:paraId="6F142282" w14:textId="77777777" w:rsidR="00366F41" w:rsidRPr="00381A82" w:rsidRDefault="00366F41" w:rsidP="00381A82">
      <w:pPr>
        <w:jc w:val="center"/>
        <w:rPr>
          <w:rFonts w:ascii="Tahoma" w:hAnsi="Tahoma" w:cs="Tahoma"/>
          <w:b/>
          <w:sz w:val="28"/>
        </w:rPr>
      </w:pPr>
      <w:r w:rsidRPr="00381A82">
        <w:rPr>
          <w:rFonts w:ascii="Tahoma" w:hAnsi="Tahoma" w:cs="Tahoma"/>
          <w:b/>
          <w:sz w:val="28"/>
        </w:rPr>
        <w:t xml:space="preserve">BY </w:t>
      </w:r>
      <w:r w:rsidR="00C144EF">
        <w:rPr>
          <w:rFonts w:ascii="Tahoma" w:hAnsi="Tahoma" w:cs="Tahoma"/>
          <w:b/>
          <w:sz w:val="28"/>
        </w:rPr>
        <w:t>STEVEN PINKER</w:t>
      </w:r>
    </w:p>
    <w:p w14:paraId="727CBD12" w14:textId="77777777" w:rsidR="00366F41" w:rsidRPr="00381A82" w:rsidRDefault="00366F41" w:rsidP="00366F41">
      <w:pPr>
        <w:rPr>
          <w:rFonts w:ascii="Tahoma" w:hAnsi="Tahoma" w:cs="Tahoma"/>
          <w:b/>
          <w:sz w:val="28"/>
        </w:rPr>
      </w:pPr>
    </w:p>
    <w:p w14:paraId="366E3F45" w14:textId="77777777" w:rsidR="00C144EF" w:rsidRDefault="00C144EF" w:rsidP="00A9754E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Notes about the author Steven Pinker:</w:t>
      </w:r>
    </w:p>
    <w:p w14:paraId="3E7E0AEA" w14:textId="77777777" w:rsidR="00871C97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Pinker supports his claims and conclusions with historical evidence</w:t>
      </w:r>
      <w:r w:rsidR="00871C97">
        <w:rPr>
          <w:rFonts w:ascii="Tahoma" w:hAnsi="Tahoma" w:cs="Tahoma"/>
          <w:b/>
          <w:sz w:val="28"/>
        </w:rPr>
        <w:t xml:space="preserve"> and with</w:t>
      </w:r>
      <w:r>
        <w:rPr>
          <w:rFonts w:ascii="Tahoma" w:hAnsi="Tahoma" w:cs="Tahoma"/>
          <w:b/>
          <w:sz w:val="28"/>
        </w:rPr>
        <w:t xml:space="preserve"> results from numerous animal and human experiments, all of which are referenced, and </w:t>
      </w:r>
      <w:r w:rsidR="00871C97">
        <w:rPr>
          <w:rFonts w:ascii="Tahoma" w:hAnsi="Tahoma" w:cs="Tahoma"/>
          <w:b/>
          <w:sz w:val="28"/>
        </w:rPr>
        <w:t xml:space="preserve">he </w:t>
      </w:r>
      <w:r>
        <w:rPr>
          <w:rFonts w:ascii="Tahoma" w:hAnsi="Tahoma" w:cs="Tahoma"/>
          <w:b/>
          <w:sz w:val="28"/>
        </w:rPr>
        <w:t>uses many graphs and pictures to help the reader understand the topics.</w:t>
      </w:r>
    </w:p>
    <w:p w14:paraId="04758C7A" w14:textId="77777777" w:rsidR="00871C97" w:rsidRDefault="00871C97" w:rsidP="00C144EF">
      <w:pPr>
        <w:rPr>
          <w:rFonts w:ascii="Tahoma" w:hAnsi="Tahoma" w:cs="Tahoma"/>
          <w:b/>
          <w:sz w:val="28"/>
        </w:rPr>
      </w:pPr>
    </w:p>
    <w:p w14:paraId="2C9AD327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Pinker </w:t>
      </w:r>
      <w:r w:rsidR="00871C97">
        <w:rPr>
          <w:rFonts w:ascii="Tahoma" w:hAnsi="Tahoma" w:cs="Tahoma"/>
          <w:b/>
          <w:sz w:val="28"/>
        </w:rPr>
        <w:t>often</w:t>
      </w:r>
      <w:r>
        <w:rPr>
          <w:rFonts w:ascii="Tahoma" w:hAnsi="Tahoma" w:cs="Tahoma"/>
          <w:b/>
          <w:sz w:val="28"/>
        </w:rPr>
        <w:t xml:space="preserve"> presents the counterarguments against his position. You could not find a more honest or fair author.</w:t>
      </w:r>
    </w:p>
    <w:p w14:paraId="4AA346CD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(I love that Pinker put all his footnotes at the end of the book rather than at the bottom of each page).</w:t>
      </w:r>
    </w:p>
    <w:p w14:paraId="74DFF2D2" w14:textId="77777777" w:rsidR="00C144EF" w:rsidRDefault="00C144EF" w:rsidP="00A9754E">
      <w:pPr>
        <w:rPr>
          <w:rFonts w:ascii="Tahoma" w:hAnsi="Tahoma" w:cs="Tahoma"/>
          <w:b/>
          <w:sz w:val="28"/>
        </w:rPr>
      </w:pPr>
    </w:p>
    <w:p w14:paraId="4E736603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Humanity was birthed from insanity. Pacification has been a long, painful process influenced by many different factors.</w:t>
      </w:r>
    </w:p>
    <w:p w14:paraId="4F191868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Violence includes: war, homicide, genocide, slavery, child abuse, superstitious killing (human sacrifice, witchcraft, etc.), torture, capital punishment, honor killings (duels, adultery, etc.), terrorism, wife-beating, animal cruelty, infanticide, and </w:t>
      </w:r>
      <w:r w:rsidR="00871C97">
        <w:rPr>
          <w:rFonts w:ascii="Tahoma" w:hAnsi="Tahoma" w:cs="Tahoma"/>
          <w:b/>
          <w:sz w:val="28"/>
        </w:rPr>
        <w:t>others</w:t>
      </w:r>
      <w:r>
        <w:rPr>
          <w:rFonts w:ascii="Tahoma" w:hAnsi="Tahoma" w:cs="Tahoma"/>
          <w:b/>
          <w:sz w:val="28"/>
        </w:rPr>
        <w:t>. Pinker's categories of violence are predation, dominance, revenge, sadism, and ideology.</w:t>
      </w:r>
    </w:p>
    <w:p w14:paraId="10CA2560" w14:textId="77777777" w:rsidR="00C144EF" w:rsidRDefault="00C144EF" w:rsidP="00C144EF">
      <w:pPr>
        <w:rPr>
          <w:rFonts w:ascii="Tahoma" w:hAnsi="Tahoma" w:cs="Tahoma"/>
          <w:b/>
          <w:sz w:val="28"/>
        </w:rPr>
      </w:pPr>
    </w:p>
    <w:p w14:paraId="36089450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Pinker credited "The Civilizing Process" by Elias as being the best-supported theory that explains the decline in violence.</w:t>
      </w:r>
    </w:p>
    <w:p w14:paraId="522FD39F" w14:textId="77777777" w:rsidR="00871C97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The main factors contributing to the decline in violence are:</w:t>
      </w:r>
    </w:p>
    <w:p w14:paraId="0FD66371" w14:textId="77777777" w:rsidR="00871C97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1) the leviathan </w:t>
      </w:r>
      <w:r w:rsidR="00B40914">
        <w:rPr>
          <w:rFonts w:ascii="Tahoma" w:hAnsi="Tahoma" w:cs="Tahoma"/>
          <w:b/>
          <w:sz w:val="28"/>
        </w:rPr>
        <w:t>(especially democracies)</w:t>
      </w:r>
      <w:r w:rsidR="00871C97">
        <w:rPr>
          <w:rFonts w:ascii="Tahoma" w:hAnsi="Tahoma" w:cs="Tahoma"/>
          <w:b/>
          <w:sz w:val="28"/>
        </w:rPr>
        <w:t>,</w:t>
      </w:r>
      <w:r w:rsidR="00B40914">
        <w:rPr>
          <w:rFonts w:ascii="Tahoma" w:hAnsi="Tahoma" w:cs="Tahoma"/>
          <w:b/>
          <w:sz w:val="28"/>
        </w:rPr>
        <w:t xml:space="preserve"> </w:t>
      </w:r>
      <w:r>
        <w:rPr>
          <w:rFonts w:ascii="Tahoma" w:hAnsi="Tahoma" w:cs="Tahoma"/>
          <w:b/>
          <w:sz w:val="28"/>
        </w:rPr>
        <w:t>2) commerce</w:t>
      </w:r>
      <w:r w:rsidR="00871C97">
        <w:rPr>
          <w:rFonts w:ascii="Tahoma" w:hAnsi="Tahoma" w:cs="Tahoma"/>
          <w:b/>
          <w:sz w:val="28"/>
        </w:rPr>
        <w:t>,</w:t>
      </w:r>
    </w:p>
    <w:p w14:paraId="2EB1A704" w14:textId="77777777" w:rsidR="00871C97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3) feminization</w:t>
      </w:r>
      <w:r w:rsidR="00871C97">
        <w:rPr>
          <w:rFonts w:ascii="Tahoma" w:hAnsi="Tahoma" w:cs="Tahoma"/>
          <w:b/>
          <w:sz w:val="28"/>
        </w:rPr>
        <w:t>,</w:t>
      </w:r>
      <w:r>
        <w:rPr>
          <w:rFonts w:ascii="Tahoma" w:hAnsi="Tahoma" w:cs="Tahoma"/>
          <w:b/>
          <w:sz w:val="28"/>
        </w:rPr>
        <w:t xml:space="preserve"> 4) expanding circles of sympathy</w:t>
      </w:r>
      <w:r w:rsidR="00871C97">
        <w:rPr>
          <w:rFonts w:ascii="Tahoma" w:hAnsi="Tahoma" w:cs="Tahoma"/>
          <w:b/>
          <w:sz w:val="28"/>
        </w:rPr>
        <w:t>, and</w:t>
      </w:r>
    </w:p>
    <w:p w14:paraId="70610A6F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5) reason.</w:t>
      </w:r>
    </w:p>
    <w:p w14:paraId="55DA3730" w14:textId="77777777" w:rsidR="00C144EF" w:rsidRDefault="00871C97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T</w:t>
      </w:r>
      <w:r w:rsidR="00C144EF">
        <w:rPr>
          <w:rFonts w:ascii="Tahoma" w:hAnsi="Tahoma" w:cs="Tahoma"/>
          <w:b/>
          <w:sz w:val="28"/>
        </w:rPr>
        <w:t xml:space="preserve">he last </w:t>
      </w:r>
      <w:r>
        <w:rPr>
          <w:rFonts w:ascii="Tahoma" w:hAnsi="Tahoma" w:cs="Tahoma"/>
          <w:b/>
          <w:sz w:val="28"/>
        </w:rPr>
        <w:t xml:space="preserve">2 </w:t>
      </w:r>
      <w:r w:rsidR="00C144EF">
        <w:rPr>
          <w:rFonts w:ascii="Tahoma" w:hAnsi="Tahoma" w:cs="Tahoma"/>
          <w:b/>
          <w:sz w:val="28"/>
        </w:rPr>
        <w:t>are powered by literacy and increas</w:t>
      </w:r>
      <w:r>
        <w:rPr>
          <w:rFonts w:ascii="Tahoma" w:hAnsi="Tahoma" w:cs="Tahoma"/>
          <w:b/>
          <w:sz w:val="28"/>
        </w:rPr>
        <w:t>ed</w:t>
      </w:r>
      <w:r w:rsidR="00C144EF">
        <w:rPr>
          <w:rFonts w:ascii="Tahoma" w:hAnsi="Tahoma" w:cs="Tahoma"/>
          <w:b/>
          <w:sz w:val="28"/>
        </w:rPr>
        <w:t xml:space="preserve"> intelligence.</w:t>
      </w:r>
    </w:p>
    <w:p w14:paraId="2F8417D0" w14:textId="77777777" w:rsidR="00C144EF" w:rsidRDefault="00C144EF" w:rsidP="00C144EF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Also evolution contributes to the selection of peaceful genes.</w:t>
      </w:r>
    </w:p>
    <w:p w14:paraId="79924533" w14:textId="77777777" w:rsidR="00C144EF" w:rsidRDefault="00C144EF" w:rsidP="00C144EF">
      <w:pPr>
        <w:rPr>
          <w:rFonts w:ascii="Tahoma" w:hAnsi="Tahoma" w:cs="Tahoma"/>
          <w:b/>
          <w:sz w:val="28"/>
        </w:rPr>
      </w:pPr>
    </w:p>
    <w:p w14:paraId="7B75B008" w14:textId="77777777" w:rsidR="00163196" w:rsidRDefault="00A4700F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SUMMARY:</w:t>
      </w:r>
    </w:p>
    <w:p w14:paraId="6CEF2282" w14:textId="77777777" w:rsidR="00A4700F" w:rsidRDefault="00C144EF" w:rsidP="00366F41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This book should be required reading in </w:t>
      </w:r>
      <w:r w:rsidR="00871C97">
        <w:rPr>
          <w:rFonts w:ascii="Tahoma" w:hAnsi="Tahoma" w:cs="Tahoma"/>
          <w:b/>
          <w:sz w:val="28"/>
        </w:rPr>
        <w:t xml:space="preserve">every </w:t>
      </w:r>
      <w:r>
        <w:rPr>
          <w:rFonts w:ascii="Tahoma" w:hAnsi="Tahoma" w:cs="Tahoma"/>
          <w:b/>
          <w:sz w:val="28"/>
        </w:rPr>
        <w:t>high school.</w:t>
      </w:r>
    </w:p>
    <w:p w14:paraId="2D0BBBF4" w14:textId="77777777" w:rsidR="00A4700F" w:rsidRPr="00381A82" w:rsidRDefault="00A4700F" w:rsidP="00366F41">
      <w:pPr>
        <w:rPr>
          <w:rFonts w:ascii="Tahoma" w:hAnsi="Tahoma" w:cs="Tahoma"/>
          <w:b/>
          <w:sz w:val="28"/>
        </w:rPr>
      </w:pPr>
    </w:p>
    <w:p w14:paraId="36365AAE" w14:textId="0A614E62" w:rsidR="00313DAF" w:rsidRDefault="00366F41">
      <w:pPr>
        <w:rPr>
          <w:rFonts w:ascii="Tahoma" w:hAnsi="Tahoma" w:cs="Tahoma"/>
          <w:b/>
          <w:sz w:val="28"/>
        </w:rPr>
      </w:pPr>
      <w:r w:rsidRPr="00381A82">
        <w:rPr>
          <w:rFonts w:ascii="Tahoma" w:hAnsi="Tahoma" w:cs="Tahoma"/>
          <w:b/>
          <w:bCs/>
          <w:sz w:val="28"/>
        </w:rPr>
        <w:t>GRADE</w:t>
      </w:r>
      <w:r w:rsidRPr="00381A82">
        <w:rPr>
          <w:rFonts w:ascii="Tahoma" w:hAnsi="Tahoma" w:cs="Tahoma"/>
          <w:b/>
          <w:bCs/>
          <w:sz w:val="28"/>
        </w:rPr>
        <w:tab/>
      </w:r>
      <w:r w:rsidR="00163196" w:rsidRPr="00381A82">
        <w:rPr>
          <w:rFonts w:ascii="Tahoma" w:hAnsi="Tahoma" w:cs="Tahoma"/>
          <w:b/>
          <w:sz w:val="28"/>
        </w:rPr>
        <w:t>A</w:t>
      </w:r>
    </w:p>
    <w:p w14:paraId="5208B7BA" w14:textId="672CFBDB" w:rsidR="00D924D4" w:rsidRPr="00D924D4" w:rsidRDefault="00D924D4">
      <w:pPr>
        <w:rPr>
          <w:rFonts w:ascii="Tahoma" w:hAnsi="Tahoma" w:cs="Tahoma"/>
          <w:color w:val="0563C1"/>
          <w:u w:val="single"/>
        </w:rPr>
      </w:pPr>
      <w:hyperlink r:id="rId4" w:history="1">
        <w:r>
          <w:rPr>
            <w:rStyle w:val="Hyperlink"/>
            <w:rFonts w:ascii="Tahoma" w:hAnsi="Tahoma" w:cs="Tahoma"/>
          </w:rPr>
          <w:t>https://www.amazon.com/s?k=the+better+angels+of+our+nature%253A+why+violence+has+declined</w:t>
        </w:r>
      </w:hyperlink>
    </w:p>
    <w:sectPr w:rsidR="00D924D4" w:rsidRPr="00D924D4" w:rsidSect="00F75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F41"/>
    <w:rsid w:val="000043DF"/>
    <w:rsid w:val="0001602C"/>
    <w:rsid w:val="00075B1C"/>
    <w:rsid w:val="00107C30"/>
    <w:rsid w:val="00163196"/>
    <w:rsid w:val="001C3172"/>
    <w:rsid w:val="001E5A70"/>
    <w:rsid w:val="002518B5"/>
    <w:rsid w:val="002B0C06"/>
    <w:rsid w:val="00313DAF"/>
    <w:rsid w:val="003373D1"/>
    <w:rsid w:val="00366F41"/>
    <w:rsid w:val="00381A82"/>
    <w:rsid w:val="003C122C"/>
    <w:rsid w:val="003E570C"/>
    <w:rsid w:val="00407FB5"/>
    <w:rsid w:val="004858F9"/>
    <w:rsid w:val="00492C18"/>
    <w:rsid w:val="005F788A"/>
    <w:rsid w:val="006038E6"/>
    <w:rsid w:val="006F7341"/>
    <w:rsid w:val="007C0152"/>
    <w:rsid w:val="007D4132"/>
    <w:rsid w:val="00871C97"/>
    <w:rsid w:val="009A2651"/>
    <w:rsid w:val="00A32CA9"/>
    <w:rsid w:val="00A4700F"/>
    <w:rsid w:val="00A9754E"/>
    <w:rsid w:val="00B40914"/>
    <w:rsid w:val="00C144EF"/>
    <w:rsid w:val="00C570A3"/>
    <w:rsid w:val="00C71EA5"/>
    <w:rsid w:val="00C915F8"/>
    <w:rsid w:val="00D924D4"/>
    <w:rsid w:val="00DC4A33"/>
    <w:rsid w:val="00E20FF7"/>
    <w:rsid w:val="00E921E7"/>
    <w:rsid w:val="00F75A90"/>
    <w:rsid w:val="00FA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3BB4"/>
  <w15:chartTrackingRefBased/>
  <w15:docId w15:val="{386E5539-699A-42A2-AA97-87B51ADA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24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?k=the+better+angels+of+our+nature%253A+why+violence+has+declin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6</cp:revision>
  <dcterms:created xsi:type="dcterms:W3CDTF">2017-12-24T04:35:00Z</dcterms:created>
  <dcterms:modified xsi:type="dcterms:W3CDTF">2022-09-16T13:20:00Z</dcterms:modified>
</cp:coreProperties>
</file>